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C9F17" w14:textId="01BF9FE4" w:rsidR="00340E7A" w:rsidRDefault="00647BA3">
      <w:r>
        <w:t xml:space="preserve">Prezados (as) Licitantes, venho informar </w:t>
      </w:r>
      <w:r w:rsidR="00CD74BD">
        <w:t>que pela limitação quanto ao tamanho do arquivo</w:t>
      </w:r>
      <w:r>
        <w:t xml:space="preserve"> do compras.go.br, precisamos </w:t>
      </w:r>
      <w:r w:rsidR="00CD74BD">
        <w:t>salvar alguns arquivos</w:t>
      </w:r>
      <w:r>
        <w:t xml:space="preserve"> no portal da polícia Federal</w:t>
      </w:r>
      <w:r w:rsidR="00CD74BD">
        <w:t xml:space="preserve">: </w:t>
      </w:r>
      <w:r>
        <w:t>o Estudo técnico preliminar</w:t>
      </w:r>
      <w:r w:rsidR="00CD74BD">
        <w:t>, Minuta de Contrato, Ata de Registro de Preço e anexos</w:t>
      </w:r>
      <w:r>
        <w:t>. Segue o link</w:t>
      </w:r>
      <w:r w:rsidR="00616883">
        <w:t xml:space="preserve">: </w:t>
      </w:r>
      <w:r w:rsidR="00616883" w:rsidRPr="00616883">
        <w:t xml:space="preserve"> </w:t>
      </w:r>
      <w:r w:rsidR="00616883" w:rsidRPr="00616883">
        <w:t>https://www.gov.br/pf/pt-br/assuntos/licitacoes/2024/diretoria-tecnico-cientifica-ditec/pregao-eletronico/pregao-90-006_2024_ditecpf-anexos-1.zip/view</w:t>
      </w:r>
      <w:r w:rsidR="006A72D8" w:rsidRPr="00616883">
        <w:rPr>
          <w:rStyle w:val="Hyperlink"/>
          <w:color w:val="auto"/>
        </w:rPr>
        <w:t xml:space="preserve"> e </w:t>
      </w:r>
      <w:r w:rsidR="00047367" w:rsidRPr="00616883">
        <w:rPr>
          <w:rStyle w:val="Hyperlink"/>
          <w:color w:val="auto"/>
        </w:rPr>
        <w:t>https://www.gov.br/pf/pt-br/assuntos/licitacoes/2024/diretoria-tecnico-cientifica-ditec/pregao-eletronico/pregao-90-006_2024_ditecpf-anexos.zip/view</w:t>
      </w:r>
    </w:p>
    <w:sectPr w:rsidR="00340E7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BA3"/>
    <w:rsid w:val="00047367"/>
    <w:rsid w:val="00340E7A"/>
    <w:rsid w:val="00616883"/>
    <w:rsid w:val="00647BA3"/>
    <w:rsid w:val="006A72D8"/>
    <w:rsid w:val="00736134"/>
    <w:rsid w:val="00A05D71"/>
    <w:rsid w:val="00CD74BD"/>
    <w:rsid w:val="00D63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BD967"/>
  <w15:chartTrackingRefBased/>
  <w15:docId w15:val="{E62EDBBE-C082-4462-8FB9-89D2AFFCA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647B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47B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47BA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47B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47BA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47B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47B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47B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47B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47BA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47BA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47BA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47BA3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647BA3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47BA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47BA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47BA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47BA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647B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647B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647B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647B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647B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647BA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647BA3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647BA3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47B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647BA3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647BA3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Fontepargpadro"/>
    <w:uiPriority w:val="99"/>
    <w:semiHidden/>
    <w:unhideWhenUsed/>
    <w:rsid w:val="00A05D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89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Policia Federal</Company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Souza Santos</dc:creator>
  <cp:keywords/>
  <dc:description/>
  <cp:lastModifiedBy>Amanda Souza Santos</cp:lastModifiedBy>
  <cp:revision>2</cp:revision>
  <dcterms:created xsi:type="dcterms:W3CDTF">2024-05-29T12:11:00Z</dcterms:created>
  <dcterms:modified xsi:type="dcterms:W3CDTF">2024-05-29T12:11:00Z</dcterms:modified>
</cp:coreProperties>
</file>